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0318" w:rsidRDefault="00670318">
      <w:r w:rsidRPr="00670318">
        <w:rPr>
          <w:noProof/>
        </w:rPr>
        <w:drawing>
          <wp:inline distT="0" distB="0" distL="0" distR="0">
            <wp:extent cx="5356860" cy="838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6860" cy="8382000"/>
                    </a:xfrm>
                    <a:prstGeom prst="rect">
                      <a:avLst/>
                    </a:prstGeom>
                    <a:noFill/>
                    <a:ln>
                      <a:noFill/>
                    </a:ln>
                  </pic:spPr>
                </pic:pic>
              </a:graphicData>
            </a:graphic>
          </wp:inline>
        </w:drawing>
      </w:r>
    </w:p>
    <w:p w:rsidR="007B7DE6" w:rsidRDefault="007B7DE6"/>
    <w:p w:rsidR="007B7DE6" w:rsidRDefault="007B7DE6"/>
    <w:p w:rsidR="007B7DE6" w:rsidRDefault="007B7DE6"/>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lastRenderedPageBreak/>
        <w:t xml:space="preserve">1.4.  Правила приема в МБДОУ на обучение по образовательным программам дошкольного образования обеспечивают прием в МБДОУ граждан, имеющих право на получение дошкольного образования. </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1.5. Прием на обучение в МБДОУ по образовательным программам дошкольного образования проводится на общедоступной основе. В приеме в </w:t>
      </w:r>
      <w:proofErr w:type="gramStart"/>
      <w:r w:rsidRPr="007B7DE6">
        <w:rPr>
          <w:rFonts w:ascii="Times New Roman" w:eastAsia="Calibri" w:hAnsi="Times New Roman" w:cs="Times New Roman"/>
          <w:sz w:val="24"/>
          <w:szCs w:val="24"/>
        </w:rPr>
        <w:t>МБДОУ  может</w:t>
      </w:r>
      <w:proofErr w:type="gramEnd"/>
      <w:r w:rsidRPr="007B7DE6">
        <w:rPr>
          <w:rFonts w:ascii="Times New Roman" w:eastAsia="Calibri" w:hAnsi="Times New Roman" w:cs="Times New Roman"/>
          <w:sz w:val="24"/>
          <w:szCs w:val="24"/>
        </w:rPr>
        <w:t xml:space="preserve"> быть отказано только по причине отсутствия в нем свободных мест.</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1.6. МДОУ обязано ознакомить родителей (законных представителей) воспитанников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1.7. Ознакомление родителей (законных представителей) воспитанников с документами ДОУ, указанными в п. 1.6. настоящих Правил, осуществляется путем размещения копий документов на официальном сайте ДОУ в сети Интернет, на информационном стенде в 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1.8. МБДОУ также предоставляет родителям (законным представителям) ребенка копии документов, указанных в п. 1.6. Правил, при подаче заявления о приеме в ДОУ. Ответственным за предоставление документов и ознакомление с ними является заведующая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1.9. Постановка на учет и зачисление детей осуществляется на безвозмездной основе.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1.10. Изменения и дополнения в настоящий Порядок вносятся с учётом изменения действующих законов и утверждаются приказом заведующей.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1.11. Срок настоящего Порядка не ограничен. Порядок действует до принятия нового, при этом старый Порядок автоматически теряет силу и хранению не подлежит.</w:t>
      </w:r>
    </w:p>
    <w:p w:rsidR="007B7DE6" w:rsidRPr="007B7DE6" w:rsidRDefault="007B7DE6" w:rsidP="007B7DE6">
      <w:pPr>
        <w:spacing w:after="0" w:line="276" w:lineRule="auto"/>
        <w:jc w:val="center"/>
        <w:rPr>
          <w:rFonts w:ascii="Times New Roman" w:eastAsia="Calibri" w:hAnsi="Times New Roman" w:cs="Times New Roman"/>
          <w:b/>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2. Порядок постановки на учет</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2.1. Заполнение родителями (законными представителями) заявления для постановки на учет по устройству в Организацию осуществляется: </w:t>
      </w:r>
    </w:p>
    <w:p w:rsidR="007B7DE6" w:rsidRPr="007B7DE6" w:rsidRDefault="007B7DE6" w:rsidP="007B7DE6">
      <w:pPr>
        <w:numPr>
          <w:ilvl w:val="0"/>
          <w:numId w:val="1"/>
        </w:numPr>
        <w:spacing w:after="0" w:line="276" w:lineRule="auto"/>
        <w:contextualSpacing/>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через Портал государственных и муниципальных услуг Республики Татарстан (https://uslugi.tatar.ru/);</w:t>
      </w:r>
    </w:p>
    <w:p w:rsidR="007B7DE6" w:rsidRPr="007B7DE6" w:rsidRDefault="007B7DE6" w:rsidP="007B7DE6">
      <w:pPr>
        <w:numPr>
          <w:ilvl w:val="0"/>
          <w:numId w:val="1"/>
        </w:numPr>
        <w:spacing w:after="0" w:line="276" w:lineRule="auto"/>
        <w:contextualSpacing/>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через Единый портал государственных услуг (https://beta.gosuslugi.ru/);</w:t>
      </w:r>
    </w:p>
    <w:p w:rsidR="007B7DE6" w:rsidRPr="007B7DE6" w:rsidRDefault="007B7DE6" w:rsidP="007B7DE6">
      <w:pPr>
        <w:numPr>
          <w:ilvl w:val="0"/>
          <w:numId w:val="1"/>
        </w:numPr>
        <w:spacing w:after="0" w:line="276" w:lineRule="auto"/>
        <w:contextualSpacing/>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при личном обращении в муниципальное казенное учреждение «Управление образования»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2.2. Прием заявлений и его регистрация в Системе «Электронный детский сад (далее – Система) осуществляется в течение всего года. При обращении в УО внесение данных заявления в Систему осуществляет Уполномоченный сотрудник, назначаемый приказом УО. Внесение данных в Систему осуществляется в течение 1 рабочего дня с момента обращения Заявителя.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2.3. При заполнении заявления родители (законные представители) дают согласие на обработку персональных данных.</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2.4. При подаче заявления для постановки на учет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УО для подтверждения документов. После подтверждения </w:t>
      </w:r>
      <w:r w:rsidRPr="007B7DE6">
        <w:rPr>
          <w:rFonts w:ascii="Times New Roman" w:eastAsia="Calibri" w:hAnsi="Times New Roman" w:cs="Times New Roman"/>
          <w:sz w:val="24"/>
          <w:szCs w:val="24"/>
        </w:rPr>
        <w:lastRenderedPageBreak/>
        <w:t>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2.5.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УО для подтверждения документов. После подтверждения документов Заявителем, Уполномоченный сотрудник в течение 1 рабочего дня со дня подтверждения </w:t>
      </w:r>
      <w:proofErr w:type="gramStart"/>
      <w:r w:rsidRPr="007B7DE6">
        <w:rPr>
          <w:rFonts w:ascii="Times New Roman" w:eastAsia="Calibri" w:hAnsi="Times New Roman" w:cs="Times New Roman"/>
          <w:sz w:val="24"/>
          <w:szCs w:val="24"/>
        </w:rPr>
        <w:t>доку-ментов</w:t>
      </w:r>
      <w:proofErr w:type="gramEnd"/>
      <w:r w:rsidRPr="007B7DE6">
        <w:rPr>
          <w:rFonts w:ascii="Times New Roman" w:eastAsia="Calibri" w:hAnsi="Times New Roman" w:cs="Times New Roman"/>
          <w:sz w:val="24"/>
          <w:szCs w:val="24"/>
        </w:rPr>
        <w:t xml:space="preserve"> присваивает заявлению статус «Зарегистрировано» с даты подачи заявления.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2.6.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УО оригинал документа, подтверждающего льготу, а также его копию. Копия документа, подтверждающего льготу, хранится в УО.</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Если необходимо лишь подтверждение наличия льгот у Заявителя, заявление регистрируется в Системе на общих основаниях до подтверждения льготы.</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2.7. Зарегистрированному заявлению присваивается индивидуальный идентификационный номер. Проверить статус заявления и положение Заявителя в очередности можно через Портал государственных и муниципальных услуг Республики Татарстан https://uslugi.tatar.ru по данным свидетельства о рождении ребенка (серия и номер) или по индивидуальному идентификационному номеру заявления, а также в УО в приемные часы работы при личном обращении или по телефону.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2.8.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2.9. Новые Организации вносятся в Систему администратором Системы по заявке Уполномоченного сотрудника.</w:t>
      </w:r>
    </w:p>
    <w:p w:rsidR="007B7DE6" w:rsidRPr="007B7DE6" w:rsidRDefault="007B7DE6" w:rsidP="007B7DE6">
      <w:pPr>
        <w:spacing w:after="0" w:line="276" w:lineRule="auto"/>
        <w:rPr>
          <w:rFonts w:ascii="Times New Roman" w:eastAsia="Calibri" w:hAnsi="Times New Roman" w:cs="Times New Roman"/>
          <w:b/>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3. Комплектование 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3.1. Контингент воспитанников формируется в соответствии с Уставом МБДОУ. Количество групп определяется Учредителем исходя из их предельной наполняемости, принятой при расчёте норматива бюджетного финансирования, санитарных норм и условий образовательного процесса.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3.2. В дошкольное образовательное учреждение принимаются дети в возрасте от 2 месяцев (при наличии соответствующих условий) до 7 лет.</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3.3. Комплектование МБДОУ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 текущего года. </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3.4. В случае выбытия воспитанников МБДОУ, ввода новых дошкольных мест в течение учебного года производится доукомплектование МБДОУ в соответствии с порядком направления и зачисления в ДОУ, закрепленном в настоящем Порядке.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3.5. При доукомплектовании ДОУ при необходимости смены расчета возраста детей в системе «Электронный детский сад» с 1 сентября на 31 декабря текущего года </w:t>
      </w:r>
      <w:r w:rsidRPr="007B7DE6">
        <w:rPr>
          <w:rFonts w:ascii="Times New Roman" w:eastAsia="Calibri" w:hAnsi="Times New Roman" w:cs="Times New Roman"/>
          <w:sz w:val="24"/>
          <w:szCs w:val="24"/>
        </w:rPr>
        <w:lastRenderedPageBreak/>
        <w:t>Исполнительным комитетом муниципального образования в адрес Министерства информатизации и связи РТ, Министерства образования и науки РТ направляется ходатайство. Министерством информатизации и связи РТ определяется дата дополнительного комплектования, в день которого администратором Системы осуществляется смена расчета возраста детей.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3.6. Информирование граждан о результатах комплектования осуществляется посредством размещения информации на информационных стендах муниципального казенного учреждения «Управление образования исполнительного комитета </w:t>
      </w:r>
      <w:proofErr w:type="spellStart"/>
      <w:r w:rsidRPr="007B7DE6">
        <w:rPr>
          <w:rFonts w:ascii="Times New Roman" w:eastAsia="Calibri" w:hAnsi="Times New Roman" w:cs="Times New Roman"/>
          <w:sz w:val="24"/>
          <w:szCs w:val="24"/>
        </w:rPr>
        <w:t>Азнакаевского</w:t>
      </w:r>
      <w:proofErr w:type="spellEnd"/>
      <w:r w:rsidRPr="007B7DE6">
        <w:rPr>
          <w:rFonts w:ascii="Times New Roman" w:eastAsia="Calibri" w:hAnsi="Times New Roman" w:cs="Times New Roman"/>
          <w:sz w:val="24"/>
          <w:szCs w:val="24"/>
        </w:rPr>
        <w:t xml:space="preserve"> муниципального района Республики Татарстан», МБДОУ </w:t>
      </w:r>
      <w:proofErr w:type="gramStart"/>
      <w:r w:rsidRPr="007B7DE6">
        <w:rPr>
          <w:rFonts w:ascii="Times New Roman" w:eastAsia="Calibri" w:hAnsi="Times New Roman" w:cs="Times New Roman"/>
          <w:sz w:val="24"/>
          <w:szCs w:val="24"/>
        </w:rPr>
        <w:t>и  на</w:t>
      </w:r>
      <w:proofErr w:type="gramEnd"/>
      <w:r w:rsidRPr="007B7DE6">
        <w:rPr>
          <w:rFonts w:ascii="Times New Roman" w:eastAsia="Calibri" w:hAnsi="Times New Roman" w:cs="Times New Roman"/>
          <w:sz w:val="24"/>
          <w:szCs w:val="24"/>
        </w:rPr>
        <w:t xml:space="preserve"> странице  МБДОУ на сайте </w:t>
      </w:r>
      <w:proofErr w:type="spellStart"/>
      <w:r w:rsidRPr="007B7DE6">
        <w:rPr>
          <w:rFonts w:ascii="Times New Roman" w:eastAsia="Calibri" w:hAnsi="Times New Roman" w:cs="Times New Roman"/>
          <w:sz w:val="24"/>
          <w:szCs w:val="24"/>
          <w:lang w:val="en-US"/>
        </w:rPr>
        <w:t>edu</w:t>
      </w:r>
      <w:proofErr w:type="spellEnd"/>
      <w:r w:rsidRPr="007B7DE6">
        <w:rPr>
          <w:rFonts w:ascii="Times New Roman" w:eastAsia="Calibri" w:hAnsi="Times New Roman" w:cs="Times New Roman"/>
          <w:sz w:val="24"/>
          <w:szCs w:val="24"/>
        </w:rPr>
        <w:t>.</w:t>
      </w:r>
      <w:proofErr w:type="spellStart"/>
      <w:r w:rsidRPr="007B7DE6">
        <w:rPr>
          <w:rFonts w:ascii="Times New Roman" w:eastAsia="Calibri" w:hAnsi="Times New Roman" w:cs="Times New Roman"/>
          <w:sz w:val="24"/>
          <w:szCs w:val="24"/>
          <w:lang w:val="en-US"/>
        </w:rPr>
        <w:t>tatar</w:t>
      </w:r>
      <w:proofErr w:type="spellEnd"/>
      <w:r w:rsidRPr="007B7DE6">
        <w:rPr>
          <w:rFonts w:ascii="Times New Roman" w:eastAsia="Calibri" w:hAnsi="Times New Roman" w:cs="Times New Roman"/>
          <w:sz w:val="24"/>
          <w:szCs w:val="24"/>
        </w:rPr>
        <w:t>.</w:t>
      </w:r>
      <w:proofErr w:type="spellStart"/>
      <w:r w:rsidRPr="007B7DE6">
        <w:rPr>
          <w:rFonts w:ascii="Times New Roman" w:eastAsia="Calibri" w:hAnsi="Times New Roman" w:cs="Times New Roman"/>
          <w:sz w:val="24"/>
          <w:szCs w:val="24"/>
          <w:lang w:val="en-US"/>
        </w:rPr>
        <w:t>ru</w:t>
      </w:r>
      <w:proofErr w:type="spellEnd"/>
      <w:r w:rsidRPr="007B7DE6">
        <w:rPr>
          <w:rFonts w:ascii="Times New Roman" w:eastAsia="Calibri" w:hAnsi="Times New Roman" w:cs="Times New Roman"/>
          <w:sz w:val="24"/>
          <w:szCs w:val="24"/>
        </w:rPr>
        <w:t>.</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3.7. При комплектовании МБДОУ заявления граждан могут находиться в обработке Уполномоченными сотрудниками не более 5 рабочих дней.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3.8. Предоставление мест в МБДОУ осуществляется на основании направления (статус «Зачислен» в Системе).</w:t>
      </w:r>
    </w:p>
    <w:p w:rsidR="007B7DE6" w:rsidRPr="007B7DE6" w:rsidRDefault="007B7DE6" w:rsidP="007B7DE6">
      <w:pPr>
        <w:spacing w:after="0" w:line="276" w:lineRule="auto"/>
        <w:jc w:val="center"/>
        <w:rPr>
          <w:rFonts w:ascii="Times New Roman" w:eastAsia="Calibri" w:hAnsi="Times New Roman" w:cs="Times New Roman"/>
          <w:b/>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4. Порядок направления и зачисления детей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4.1. При подходе очереди Заявителя и при наличии места в МБДОУ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4.2. Заявитель в срок до 30 календарных дней после присвоения статуса «Направлен в ДОО» обязан явиться в МБДОУ для подтверждения зачисления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4.3. Заведующая МБДОУ в течение 1 рабочего дня с момента обращения Заявителя с заявлением о зачислении ребенка присваивает заявлению в Системе статус «Заключение договора». В течение 3 месяцев со дня присвоения статуса «Заключение договора» Заявитель обязан явиться в МБДОУ для заключения договора.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4.4. В случае если Заявителя не удовлетворяет МБДОУ, Заявителем оформляется отказ от направления в данное МБДОУ. Заявлению присваивается статус «зарегистрировано». Дата постановки на учет при этом не меняется. Отказ от направления в МБДОУ оформляется в письменном виде при личном обращении в УО по форме, установленной УО.</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4.5. В случае неявки Заявителя в МБДОУ после присвоения заявлению статуса «Направлен в ДОО» в срок, определенный п. 4.2. настоящего Порядка, оказание муниципальной услуги Заявителю приостанавливается. Заведующая МБДОУ присваивает заявлению в Системе статус «Не явился».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 установленной УО.</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4.7. После заключения договора с родителями (законными представителями) заведующая МБДОУ в течение 1 рабочего дня вносит в Систему реквизиты договора и присваивает заявлению в Системе статус «Зачислен в ДОО». Родительская плата за присмотр и уход за ребенком устанавливается со дня присвоения заявлению статуса «Зачислен в ДОО».</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4.8. В случае неявки Заявителя в установленный срок для заключения договора заведующая МБДОУ присваивает заявлению статус «Не явился».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lastRenderedPageBreak/>
        <w:t>4.9.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 установленной УО.</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jc w:val="center"/>
        <w:rPr>
          <w:rFonts w:ascii="Times New Roman" w:eastAsia="Calibri" w:hAnsi="Times New Roman" w:cs="Times New Roman"/>
          <w:b/>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5. Прием детей, впервые поступающих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 Прием детей в МБДОУ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5.2. Основанием для приема заявления родителей (законных представителей) ребенка в МБДОУ является протокол Комиссии по комплектованию образовательных учреждений, реализующих основную общеобразовательную программу дошкольного образования Исполнительного комитета </w:t>
      </w:r>
      <w:proofErr w:type="spellStart"/>
      <w:r w:rsidRPr="007B7DE6">
        <w:rPr>
          <w:rFonts w:ascii="Times New Roman" w:eastAsia="Calibri" w:hAnsi="Times New Roman" w:cs="Times New Roman"/>
          <w:sz w:val="24"/>
          <w:szCs w:val="24"/>
        </w:rPr>
        <w:t>Азнакаевского</w:t>
      </w:r>
      <w:proofErr w:type="spellEnd"/>
      <w:r w:rsidRPr="007B7DE6">
        <w:rPr>
          <w:rFonts w:ascii="Times New Roman" w:eastAsia="Calibri" w:hAnsi="Times New Roman" w:cs="Times New Roman"/>
          <w:sz w:val="24"/>
          <w:szCs w:val="24"/>
        </w:rPr>
        <w:t xml:space="preserve"> муниципального района Республики Татарстан (далее - Комиссия по комплектованию), а также присвоение в автоматизированной информационной системе «Электронный детский сад» (далее - Система) заявлению родителя (законного представителя) о постановке на учет статуса «Направлен в 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5.3. ДОУ осуществляет прием заявления родителей (законных представителей)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форме электронного документа с использованием информационно телекоммуникационных сетей общего пользования;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форме документа на бумажном носителе.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5.4. Заявление в форме электронного документа заполняется родителями (законными представителями) ребенка на официальном сайте МБДОУ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ДОУ всех необходимых документов. При регистрации заявлений, поданных в электронном виде, в журнале регистрации заявлений о приеме в МБДОУ указываются две даты:</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- 1-я - дата заполнения подачи заявления (отсылки заявления);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- 2-я - дата представления всех необходимых документов.</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5.5. В заявлении родителями (законными представителями) ребенка указываются следующие сведения: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а) фамилия, имя, отчество (последнее - при наличии)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б) дата и место рождения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в) фамилия, имя, отчество (последнее - при наличии) родителей (законных представителей)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г) адрес места жительства ребенка, его родителей (законных представителей);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 контактные телефоны родителей (законных представителей)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е) </w:t>
      </w:r>
      <w:r w:rsidRPr="007B7DE6">
        <w:rPr>
          <w:rFonts w:ascii="Times New Roman" w:eastAsia="Calibri" w:hAnsi="Times New Roman" w:cs="Times New Roman"/>
          <w:sz w:val="24"/>
          <w:szCs w:val="24"/>
          <w:shd w:val="clear" w:color="auto" w:fill="FFFFFF"/>
        </w:rPr>
        <w:t>о выборе языка образования, родного языка из числа языков народов Российской Федерации, в том числе русского языка как родного языка.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5.6.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w:t>
      </w:r>
      <w:r w:rsidRPr="007B7DE6">
        <w:rPr>
          <w:rFonts w:ascii="Times New Roman" w:eastAsia="Calibri" w:hAnsi="Times New Roman" w:cs="Times New Roman"/>
          <w:sz w:val="24"/>
          <w:szCs w:val="24"/>
        </w:rPr>
        <w:lastRenderedPageBreak/>
        <w:t>размещенный на официальном сайте МБДОУ в сети Интернет, на информационном стенде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5.7. Для зачисления ребенка в МБДОУ родители (законные представители) предъявляют следующие документы:</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оригинал свидетельства о рождении ребенка или документ, подтверждающий родство заявителя (или законность прав представления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медицинское заключение.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5.8.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5.10. Родители (законные представители) детей имеют право по своему усмотрению представлять другие документы.</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5.11. Требование предоставления других документов в качестве основания для приема детей в ДОУ не допускается.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5.12. Факт ознакомления родителей (законных представителей) ребенка с документами, указанными в п. 1.6. Правил, фиксируется в заявлении о приеме и заверяется личной подписью родителей (законных представителей)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5.13.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5.14. Заявление, представленное родителями (законными представителями) детей, регистрируются в Книге движения детей.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МБДОУ, о перечне представленных документов. Расписка заверяется подписью </w:t>
      </w:r>
      <w:proofErr w:type="gramStart"/>
      <w:r w:rsidRPr="007B7DE6">
        <w:rPr>
          <w:rFonts w:ascii="Times New Roman" w:eastAsia="Calibri" w:hAnsi="Times New Roman" w:cs="Times New Roman"/>
          <w:sz w:val="24"/>
          <w:szCs w:val="24"/>
        </w:rPr>
        <w:t>заведующей  и</w:t>
      </w:r>
      <w:proofErr w:type="gramEnd"/>
      <w:r w:rsidRPr="007B7DE6">
        <w:rPr>
          <w:rFonts w:ascii="Times New Roman" w:eastAsia="Calibri" w:hAnsi="Times New Roman" w:cs="Times New Roman"/>
          <w:sz w:val="24"/>
          <w:szCs w:val="24"/>
        </w:rPr>
        <w:t xml:space="preserve"> печатью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5.15. В случае, если на момент подачи заявления о приеме в МБДОУ предъявлены не все необходимые документы, указанные в </w:t>
      </w:r>
      <w:proofErr w:type="spellStart"/>
      <w:r w:rsidRPr="007B7DE6">
        <w:rPr>
          <w:rFonts w:ascii="Times New Roman" w:eastAsia="Calibri" w:hAnsi="Times New Roman" w:cs="Times New Roman"/>
          <w:sz w:val="24"/>
          <w:szCs w:val="24"/>
        </w:rPr>
        <w:t>п.п</w:t>
      </w:r>
      <w:proofErr w:type="spellEnd"/>
      <w:r w:rsidRPr="007B7DE6">
        <w:rPr>
          <w:rFonts w:ascii="Times New Roman" w:eastAsia="Calibri" w:hAnsi="Times New Roman" w:cs="Times New Roman"/>
          <w:sz w:val="24"/>
          <w:szCs w:val="24"/>
        </w:rPr>
        <w:t>. 2.7. - 2.10. настоящих Правил, в журнале регистрации делается соответствующая отметка. При регистрации подобных заявлений в журнале регистрации заявлений о приеме в ДОУ указываются две даты:</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- 1-я - дата подачи заявления;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- 2-я - дата представления всех необходимых документов.</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5.16.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заключения договора.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5.17. Заявление и документы для зачисления в МБДОУ должны быть представлены родителями (законными представителями) детей в срок до 30 календарных дней после присвоения заявлению о постановке на учет в Системе статуса «Направлен в 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lastRenderedPageBreak/>
        <w:t>5.18.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(законными представителями) ребенка. Договор оформляется в письменной форме в двух экземплярах, один из которых хранится в личном деле воспитанника в МБДОУ, другой – у родителей (законных представителей) воспитанника.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5.19. Основанием возникновения образовательных отношений является приказ МБДОУ о зачислении ребенка в МБДОУ. Приказ о зачислении в МБДОУ издает заведующая МБДОУ в течении 3 рабочих дней после заключения договора.</w:t>
      </w:r>
    </w:p>
    <w:p w:rsidR="007B7DE6" w:rsidRPr="007B7DE6" w:rsidRDefault="007B7DE6" w:rsidP="007B7DE6">
      <w:pPr>
        <w:spacing w:after="0" w:line="276" w:lineRule="auto"/>
        <w:jc w:val="both"/>
        <w:rPr>
          <w:rFonts w:ascii="Times New Roman" w:eastAsia="Calibri" w:hAnsi="Times New Roman" w:cs="Times New Roman"/>
          <w:sz w:val="24"/>
          <w:szCs w:val="24"/>
          <w:lang w:val="tt-RU"/>
        </w:rPr>
      </w:pPr>
      <w:r w:rsidRPr="007B7DE6">
        <w:rPr>
          <w:rFonts w:ascii="Times New Roman" w:eastAsia="Calibri" w:hAnsi="Times New Roman" w:cs="Times New Roman"/>
          <w:sz w:val="24"/>
          <w:szCs w:val="24"/>
        </w:rPr>
        <w:t xml:space="preserve">5.20. </w:t>
      </w:r>
      <w:r w:rsidRPr="007B7DE6">
        <w:rPr>
          <w:rFonts w:ascii="Times New Roman" w:eastAsia="Calibri" w:hAnsi="Times New Roman" w:cs="Times New Roman"/>
          <w:sz w:val="24"/>
          <w:szCs w:val="24"/>
          <w:lang w:val="tt-RU"/>
        </w:rPr>
        <w:t>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5.21. Права и обязанности воспитанника, его родителей (законных представителей), предусмотренные законодательством об образовании и локальными нормативными актами МБДОУ, возникают у лица, принятого на обучение, с даты, указанной в приказе о приеме лица на обучение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5.22. На каждого ребенка, зачисленного в МБДОУ, заводится личное дело, в котором хранятся копии предъявляемых при приеме документов.</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5.23. Сведения о воспитанниках, зачисленных в МБДОУ, вносятся в Книгу учета движения детей, которая предназначена для регистрации сведений о детях и контроля за движением контингента детей в МБДОУ. Книга учета движения детей МБДОУ нумеруется постранично, прошнуровывается, скрепляется подписью заведующей МБДОУ и печатью МБДОУ.</w:t>
      </w:r>
    </w:p>
    <w:p w:rsidR="007B7DE6" w:rsidRPr="007B7DE6" w:rsidRDefault="007B7DE6" w:rsidP="007B7DE6">
      <w:pPr>
        <w:spacing w:after="0" w:line="276" w:lineRule="auto"/>
        <w:jc w:val="center"/>
        <w:rPr>
          <w:rFonts w:ascii="Times New Roman" w:eastAsia="Calibri" w:hAnsi="Times New Roman" w:cs="Times New Roman"/>
          <w:b/>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6. Прием детей в порядке перевода из другой образовательной организации</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Calibri" w:hAnsi="Times New Roman" w:cs="Times New Roman"/>
          <w:sz w:val="24"/>
          <w:szCs w:val="24"/>
        </w:rPr>
        <w:t xml:space="preserve">6.1. </w:t>
      </w:r>
      <w:r w:rsidRPr="007B7DE6">
        <w:rPr>
          <w:rFonts w:ascii="Times New Roman" w:eastAsia="Times New Roman" w:hAnsi="Times New Roman" w:cs="Times New Roman"/>
          <w:sz w:val="24"/>
          <w:szCs w:val="24"/>
          <w:lang w:eastAsia="ru-RU"/>
        </w:rPr>
        <w:t>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(далее - Порядок), устанавливают общие требования к процедуре и условиям осуществления перевода обучающегося из организации, осуществляющей образовательную деятельность по образовательным программам дошкольного образования, в которой он обучается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w:t>
      </w:r>
      <w:r w:rsidRPr="007B7DE6">
        <w:rPr>
          <w:rFonts w:ascii="Times New Roman" w:eastAsia="Calibri" w:hAnsi="Times New Roman" w:cs="Times New Roman"/>
          <w:sz w:val="24"/>
          <w:szCs w:val="24"/>
        </w:rPr>
        <w:t xml:space="preserve"> </w:t>
      </w:r>
      <w:r w:rsidRPr="007B7DE6">
        <w:rPr>
          <w:rFonts w:ascii="Times New Roman" w:eastAsia="Times New Roman" w:hAnsi="Times New Roman" w:cs="Times New Roman"/>
          <w:sz w:val="24"/>
          <w:szCs w:val="24"/>
          <w:lang w:eastAsia="ru-RU"/>
        </w:rPr>
        <w:t>в следующих случаях:</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 по инициативе родителей (законных представителей) несовершеннолетнего обучающегося (далее - обучающийся);</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 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 в случае приостановления действия лицензии.</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6.2. Учредитель исходной организации и (или) уполномоченный им орган управления исходной организацией (далее - учредитель) обеспечивает перевод обучающихся с письменного согласия их родителей (законных представителей).</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6.3. Перевод обучающихся не зависит от периода (времени) учебного года.</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lastRenderedPageBreak/>
        <w:t>6.4. По заявлению родителей допускается перевод ребёнка из одной Организации в другую. Заявление на перевод ребёнка из одной Организации в другую подаётся в УО.</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6.</w:t>
      </w:r>
      <w:proofErr w:type="gramStart"/>
      <w:r w:rsidRPr="007B7DE6">
        <w:rPr>
          <w:rFonts w:ascii="Times New Roman" w:eastAsia="Times New Roman" w:hAnsi="Times New Roman" w:cs="Times New Roman"/>
          <w:sz w:val="24"/>
          <w:szCs w:val="24"/>
          <w:lang w:eastAsia="ru-RU"/>
        </w:rPr>
        <w:t>5..</w:t>
      </w:r>
      <w:proofErr w:type="gramEnd"/>
      <w:r w:rsidRPr="007B7DE6">
        <w:rPr>
          <w:rFonts w:ascii="Times New Roman" w:eastAsia="Times New Roman" w:hAnsi="Times New Roman" w:cs="Times New Roman"/>
          <w:sz w:val="24"/>
          <w:szCs w:val="24"/>
          <w:lang w:eastAsia="ru-RU"/>
        </w:rPr>
        <w:t xml:space="preserve"> При внесении в Систему данных заявления на перевод проставляется дата подачи родителями соответствующего заявления. При комплектовании МБДОУ заявления на перевод ребенка из одного МБДОУ в другое рассматриваются в порядке общей очередности.</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6.6.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ДОУ. Заявления на обмен подаются в УО.</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6.7. В случае ликвидации или приостановления деятельности ДОУ воспитанники переводятся в другие Организации во внеочередном порядке.</w:t>
      </w:r>
    </w:p>
    <w:p w:rsidR="007B7DE6" w:rsidRPr="007B7DE6" w:rsidRDefault="007B7DE6" w:rsidP="007B7DE6">
      <w:pPr>
        <w:spacing w:after="0" w:line="276" w:lineRule="auto"/>
        <w:jc w:val="both"/>
        <w:rPr>
          <w:rFonts w:ascii="Times New Roman" w:eastAsia="Times New Roman" w:hAnsi="Times New Roman" w:cs="Times New Roman"/>
          <w:sz w:val="24"/>
          <w:szCs w:val="24"/>
          <w:lang w:eastAsia="ru-RU"/>
        </w:rPr>
      </w:pPr>
      <w:r w:rsidRPr="007B7DE6">
        <w:rPr>
          <w:rFonts w:ascii="Times New Roman" w:eastAsia="Times New Roman" w:hAnsi="Times New Roman" w:cs="Times New Roman"/>
          <w:sz w:val="24"/>
          <w:szCs w:val="24"/>
          <w:lang w:eastAsia="ru-RU"/>
        </w:rPr>
        <w:t>6.8. В случае отчисления ребенка из ДОУ в течение 1 рабочего дня со дня регистрации соответствующего приказа заведующая ДОУ присваивает в Системе заявлению статус «Отчислен».</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6.9. Прием в ДОУ детей, ранее посещавших другие дошкольные образовательные организации, осуществляется в соответствии с требованиями, установленными разделом 5 настоящих Правил.</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6.10. В случае если ребенок не посещал дошкольную образовательную организацию менее 5 дней, родителями (законными представителями) предъявляется медицинская карта ребенка (выданная дошкольной образовательной организацией, которую ребенок посещал ранее).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6.11. В случае если ребенок не посещал дошкольную образовательную организацию 5 дней (за исключением выходных и праздничных дней), родителями (законными представителями) предъявляется медицинская справка о состоянии здоровья.</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7. Основания для отказа в постановке и зачислении воспитанника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7.1. Перечень оснований для отказа в части постановки на учет:</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подача недостоверных (недостаточных) сведений, препятствующих процедуре идентификации данных свидетельства о рождении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превышение возраста ребенка максимального возраста детей, принимаемых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несоответствие желаемого языка воспитания и обучения языку воспитания и обучения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7.2. Перечень оснований для отказа в части зачисления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Системе отсутствует информация о направлении ребенка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 родители (законные представители) не представили необходимые для приема документы согласно </w:t>
      </w:r>
      <w:proofErr w:type="spellStart"/>
      <w:r w:rsidRPr="007B7DE6">
        <w:rPr>
          <w:rFonts w:ascii="Times New Roman" w:eastAsia="Calibri" w:hAnsi="Times New Roman" w:cs="Times New Roman"/>
          <w:sz w:val="24"/>
          <w:szCs w:val="24"/>
        </w:rPr>
        <w:t>п.п</w:t>
      </w:r>
      <w:proofErr w:type="spellEnd"/>
      <w:r w:rsidRPr="007B7DE6">
        <w:rPr>
          <w:rFonts w:ascii="Times New Roman" w:eastAsia="Calibri" w:hAnsi="Times New Roman" w:cs="Times New Roman"/>
          <w:sz w:val="24"/>
          <w:szCs w:val="24"/>
        </w:rPr>
        <w:t>. 2.1-2.9 настоящих Правил;</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имеются медицинские противопоказания к посещению ребенком ДОУ (о чем имеется соответствующее медицинское заключение);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родители (законные представители) обратились в МБДОУ по истечении срока 30 дней после присвоения заявлению о постановке на учет в Системе статуса «Направлен в 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7.3. В случаях, указанных в п. 4.1 настоящих Правил, заведующий МБДОУ в заявлении визирует отказ в приеме на заявлении родителей (законных представителей)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 осуществляющий управление в сфере образования.</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lastRenderedPageBreak/>
        <w:t>8. Порядок перевода воспитанников из одной возрастной группы в другую</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8.1. Перевод воспитанников из одной возрастной группы в другую осуществляет заведующая МБДОУ на основании приказа.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8.2. Воспитанники МБДОУ переводятся из одной возрастной группы в другую в следующих случаях:</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ежегодно 1 сентября при массовом переводе из одной группы в другую, в связи с достижением соответствующего возраста для перевода;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по заявлению родителей (законных представителей), при наличии свободных мест в желаемой группе, с учетом возраста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8.3. Временное объединение детей различного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 и не является переводом из одной возрастной группы в другую.</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9. Сохранение мест за воспитанниками 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9.</w:t>
      </w:r>
      <w:proofErr w:type="gramStart"/>
      <w:r w:rsidRPr="007B7DE6">
        <w:rPr>
          <w:rFonts w:ascii="Times New Roman" w:eastAsia="Calibri" w:hAnsi="Times New Roman" w:cs="Times New Roman"/>
          <w:sz w:val="24"/>
          <w:szCs w:val="24"/>
        </w:rPr>
        <w:t>1.За</w:t>
      </w:r>
      <w:proofErr w:type="gramEnd"/>
      <w:r w:rsidRPr="007B7DE6">
        <w:rPr>
          <w:rFonts w:ascii="Times New Roman" w:eastAsia="Calibri" w:hAnsi="Times New Roman" w:cs="Times New Roman"/>
          <w:sz w:val="24"/>
          <w:szCs w:val="24"/>
        </w:rPr>
        <w:t xml:space="preserve"> ребёнком сохраняется место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случае болезни;</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прохождения им санаторно-курортного лечения, карантина;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отпуска родителей (законных представителей)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летний оздоровительный период сроком до 75 дней, вне зависимости от продолжительности отпуска родителей.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9.2. В договоре с родителями (законными представителями) могут быть указаны и иные случаи сохранения места за ребенком.</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10. Прием на обучение по дополнительным образовательным программам на платной основе.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10.1. На обучение по дополнительным общеразвивающим программам на платной основе, реализуемым в ДОУ в соответствии с лицензией, принимаются воспитанники МБДОУ на основании свободного выбора родителей (законных представителей)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10.2. Прием воспитанников на обучение дополнительным общеразвивающим программам на платной основе, осуществляется на основании заявления их родителей (законных представителей).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10.3. В заявлении родителей (законных представителей) указываются следующие сведения: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фамилия, имя, отчество (последнее - при наличии)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фамилия, имя, отчество (последнее - при наличии) родителей (законных представителей) ребенка;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дополнительная общеразвивающая программа, по которой планируется обучаться.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10.4. МБДОУ знакомит родителей (законных представителей) воспитанника с общеразвивающей программой (общеразвивающими программами) дополнительного образования. Факт ознакомления родителей (законных представителей) воспитанника с общеразвивающей программой (общеразвивающими </w:t>
      </w:r>
      <w:proofErr w:type="gramStart"/>
      <w:r w:rsidRPr="007B7DE6">
        <w:rPr>
          <w:rFonts w:ascii="Times New Roman" w:eastAsia="Calibri" w:hAnsi="Times New Roman" w:cs="Times New Roman"/>
          <w:sz w:val="24"/>
          <w:szCs w:val="24"/>
        </w:rPr>
        <w:t>программами)  дополнительного</w:t>
      </w:r>
      <w:proofErr w:type="gramEnd"/>
      <w:r w:rsidRPr="007B7DE6">
        <w:rPr>
          <w:rFonts w:ascii="Times New Roman" w:eastAsia="Calibri" w:hAnsi="Times New Roman" w:cs="Times New Roman"/>
          <w:sz w:val="24"/>
          <w:szCs w:val="24"/>
        </w:rPr>
        <w:t xml:space="preserve"> образования фиксируется в заявлении родителей (законных представителей) воспитанника о приеме на обучение по дополнительным образовательным программам.</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10.5. После подачи заявления о приеме на обучение по дополнительным общеразвивающим программам на платной основе между ДОУ и родителями (законными представителями) воспитанника заключается договор об оказании платных дополнительных образовательных </w:t>
      </w:r>
      <w:r w:rsidRPr="007B7DE6">
        <w:rPr>
          <w:rFonts w:ascii="Times New Roman" w:eastAsia="Calibri" w:hAnsi="Times New Roman" w:cs="Times New Roman"/>
          <w:sz w:val="24"/>
          <w:szCs w:val="24"/>
        </w:rPr>
        <w:lastRenderedPageBreak/>
        <w:t>услуг. Порядок заключения договора регламентируется Положением о платных дополнительных образовательных услугах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10.6. Прием на обучение по дополнительным общеразвивающим программам на платной основе осуществляется в течение всего учебного года.</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11. Изменение образовательных отношений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11.1.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 повлекшего за собой изменение взаимных прав и обязанностей воспитанника, родителей (законных представителей) воспитанника и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11.2. Образовательные отношения изменяются по инициативе родителей (законных представителей) воспитанника в следующих случаях:</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11.2.1. при переводе воспитанника в группу логопедической направленности;</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11.2.2. при переводе воспитанника на обучение с одной дополнительной общеразвивающей программы на другую;</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11.2.3. при расторжении договора об оказании платных образовательных услуг.</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11.3. Изменение образовательных отношений осуществляется на основании заявления родителей (законных представителей) воспитанника.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11.4. Основанием для изменения образовательных отношений в случаях, указанных в пп.11.2.1.  настоящих Правил, является приказ заведующего МБДОУ, изданный им на основании внесения соответствующих изменений в договор об образовании, заключенный между МБДОУ и родителями (законными представителями) ребенка путем заключения дополнительного соглашения.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11.5. Основанием для изменения образовательных отношений в случае, указанном в пп.11.2.2. настоящих Правил, является заявление родителей (законных представителей) воспитанника, на основании которого, заключается новый договор, между МБДОУ и родителями (законными представителями) ребенка на обучение по дополнительным общеразвивающим программам.</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w:t>
      </w:r>
      <w:proofErr w:type="gramStart"/>
      <w:r w:rsidRPr="007B7DE6">
        <w:rPr>
          <w:rFonts w:ascii="Times New Roman" w:eastAsia="Calibri" w:hAnsi="Times New Roman" w:cs="Times New Roman"/>
          <w:sz w:val="24"/>
          <w:szCs w:val="24"/>
        </w:rPr>
        <w:t>6.Основанием</w:t>
      </w:r>
      <w:proofErr w:type="gramEnd"/>
      <w:r w:rsidRPr="007B7DE6">
        <w:rPr>
          <w:rFonts w:ascii="Times New Roman" w:eastAsia="Calibri" w:hAnsi="Times New Roman" w:cs="Times New Roman"/>
          <w:sz w:val="24"/>
          <w:szCs w:val="24"/>
        </w:rPr>
        <w:t xml:space="preserve"> для изменения образовательных отношений в случае, указанном в пп.11.2.3. настоящих Правил, является заявление родителей (законных представителей) воспитанника, на основании которого расторгается договор между МБДОУ и родителями (законными представителями) на обучение по дополнительным общеразвивающим программам.</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11.7. Образовательные отношения изменяются по инициативе МБДОУ в следующих случаях:</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11.7.1. при прекращении реализации в МБДОУ дополнительной общеразвивающей программы (программ);</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11.7.2. при расторжении договора об оказании платных образовательных услуг.</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11.8. Основанием для изменения образовательных отношений в случае, указанном в </w:t>
      </w:r>
      <w:proofErr w:type="spellStart"/>
      <w:r w:rsidRPr="007B7DE6">
        <w:rPr>
          <w:rFonts w:ascii="Times New Roman" w:eastAsia="Calibri" w:hAnsi="Times New Roman" w:cs="Times New Roman"/>
          <w:sz w:val="24"/>
          <w:szCs w:val="24"/>
        </w:rPr>
        <w:t>п.п</w:t>
      </w:r>
      <w:proofErr w:type="spellEnd"/>
      <w:r w:rsidRPr="007B7DE6">
        <w:rPr>
          <w:rFonts w:ascii="Times New Roman" w:eastAsia="Calibri" w:hAnsi="Times New Roman" w:cs="Times New Roman"/>
          <w:sz w:val="24"/>
          <w:szCs w:val="24"/>
        </w:rPr>
        <w:t>. 11.7.1 и 11.7.2 настоящих Правил, является приказ заведующего МБДОУ,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11.9. Права и обязанности воспитанника, предусмотренные законодательством об образовании и локальными нормативными актами МБДОУ, изменяются с даты издания приказа или с иной указанной в нем даты.</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lastRenderedPageBreak/>
        <w:t>12. Прекращение образовательных отношений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12.1. Образовательные отношения прекращаются в связи с отчислением воспитанника из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связи с получением образования (завершением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досрочно.</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12.2. Образовательные отношения прекращаются досрочно по инициативе родителей (законных представителей) воспитанника: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в случае выбора родителями (законными представителями) воспитанника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образовательной организации в форме семейного образования).</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12.3. В случаях, указанных в п. 12.2 настоящих Правил, отчисление воспитанника осуществляется на основании заявления родителей (законных представителей) воспитанника.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12.4. Основанием для прекращения образовательных отношений является приказ заведующего МБДОУ об отчислении воспитанника из МБДОУ, изданный им на основании расторжения ранее заключенного договора при приеме ребенка в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12.5.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заявления родителей (законных представителей) воспитанников.</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12.6. 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родителей (законных представителей) ребенка перед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12.7. Образовательные отношения прекращаются по обстоятельствам, не зависящим от воли воспитанника или родителей (законных представителей) воспитанника и МБДОУ, в том числе в случае ликвидации МБДОУ.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12.8. Права и обязанности воспитанника, родителей (законных представителей) воспитанника, предусмотренные законодательством об образовании и локальными нормативными актами МБДОУ, прекращаются с даты его отчисления из МБДОУ.</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13. Льготы при зачислении в ДОУ</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13.1. Право внеочередного устройства в ДОУ имеют:</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судей;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прокуроров и сотрудников Следственного комитета;</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граждан, подвергшихся воздействию радиации вследствие катастрофы на Чернобыльской АЭС и приравненных к ним категорий граждан;</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w:t>
      </w:r>
      <w:r w:rsidRPr="007B7DE6">
        <w:rPr>
          <w:rFonts w:ascii="Times New Roman" w:eastAsia="Calibri" w:hAnsi="Times New Roman" w:cs="Times New Roman"/>
          <w:sz w:val="24"/>
          <w:szCs w:val="24"/>
        </w:rPr>
        <w:lastRenderedPageBreak/>
        <w:t>проведению контртеррористических операций на территории Северо-Кавказского региона Российской Федерации;</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13.2. Право первоочередного устройства в Организацию имеют:</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дети-инвалиды и дети, один из родителей которых является инвалидом;</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из многодетных семей;</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дети сотрудника полиции, умершего вследствие заболевания, полученного в период прохождения службы в полиции; </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 xml:space="preserve">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находящиеся (находившиеся) на иждивении сотрудника полиции, гражданина Российской Федерации;</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военнослужащих;</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13.3. В случае направления в МБДОУ одного из детей – близнецов, второй (и последующий) из них направляются в МБДОУ во внеочередном порядке.</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13.4. 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7B7DE6" w:rsidRPr="007B7DE6" w:rsidRDefault="007B7DE6" w:rsidP="007B7DE6">
      <w:pPr>
        <w:spacing w:after="0" w:line="276" w:lineRule="auto"/>
        <w:jc w:val="both"/>
        <w:rPr>
          <w:rFonts w:ascii="Times New Roman" w:eastAsia="Calibri" w:hAnsi="Times New Roman" w:cs="Times New Roman"/>
          <w:sz w:val="24"/>
          <w:szCs w:val="24"/>
        </w:rPr>
      </w:pPr>
    </w:p>
    <w:p w:rsidR="007B7DE6" w:rsidRPr="007B7DE6" w:rsidRDefault="007B7DE6" w:rsidP="007B7DE6">
      <w:pPr>
        <w:spacing w:after="0" w:line="276" w:lineRule="auto"/>
        <w:rPr>
          <w:rFonts w:ascii="Times New Roman" w:eastAsia="Calibri" w:hAnsi="Times New Roman" w:cs="Times New Roman"/>
          <w:b/>
          <w:sz w:val="24"/>
          <w:szCs w:val="24"/>
        </w:rPr>
      </w:pPr>
      <w:r w:rsidRPr="007B7DE6">
        <w:rPr>
          <w:rFonts w:ascii="Times New Roman" w:eastAsia="Calibri" w:hAnsi="Times New Roman" w:cs="Times New Roman"/>
          <w:b/>
          <w:sz w:val="24"/>
          <w:szCs w:val="24"/>
        </w:rPr>
        <w:t>14. Порядок регулирования спорных вопросов</w:t>
      </w:r>
    </w:p>
    <w:p w:rsidR="007B7DE6" w:rsidRPr="007B7DE6" w:rsidRDefault="007B7DE6" w:rsidP="007B7DE6">
      <w:pPr>
        <w:spacing w:after="0" w:line="276" w:lineRule="auto"/>
        <w:jc w:val="both"/>
        <w:rPr>
          <w:rFonts w:ascii="Times New Roman" w:eastAsia="Calibri" w:hAnsi="Times New Roman" w:cs="Times New Roman"/>
          <w:sz w:val="24"/>
          <w:szCs w:val="24"/>
        </w:rPr>
      </w:pPr>
      <w:r w:rsidRPr="007B7DE6">
        <w:rPr>
          <w:rFonts w:ascii="Times New Roman" w:eastAsia="Calibri" w:hAnsi="Times New Roman" w:cs="Times New Roman"/>
          <w:sz w:val="24"/>
          <w:szCs w:val="24"/>
        </w:rPr>
        <w:t>Спорные вопросы, возникающие между родителями (законными представителями) детей и администрацией МБДОУ, регулируются Учредителем МБДОУ в порядке, предусмотренным законодательством Российской Федерации и Республики Татарстан.</w:t>
      </w:r>
    </w:p>
    <w:p w:rsidR="007B7DE6" w:rsidRPr="007B7DE6" w:rsidRDefault="007B7DE6" w:rsidP="007B7DE6">
      <w:pPr>
        <w:spacing w:after="0" w:line="276" w:lineRule="auto"/>
        <w:rPr>
          <w:rFonts w:ascii="Calibri" w:eastAsia="Calibri" w:hAnsi="Calibri" w:cs="Times New Roman"/>
          <w:sz w:val="24"/>
          <w:szCs w:val="24"/>
        </w:rPr>
      </w:pPr>
    </w:p>
    <w:p w:rsidR="007B7DE6" w:rsidRPr="007B7DE6" w:rsidRDefault="007B7DE6" w:rsidP="007B7DE6">
      <w:pPr>
        <w:spacing w:after="200" w:line="276" w:lineRule="auto"/>
        <w:jc w:val="both"/>
        <w:rPr>
          <w:rFonts w:ascii="Times New Roman" w:eastAsia="Calibri" w:hAnsi="Times New Roman" w:cs="Times New Roman"/>
          <w:sz w:val="28"/>
          <w:szCs w:val="28"/>
        </w:rPr>
      </w:pPr>
    </w:p>
    <w:p w:rsidR="007B7DE6" w:rsidRDefault="007B7DE6">
      <w:bookmarkStart w:id="0" w:name="_GoBack"/>
      <w:bookmarkEnd w:id="0"/>
    </w:p>
    <w:sectPr w:rsidR="007B7D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93D5F"/>
    <w:multiLevelType w:val="hybridMultilevel"/>
    <w:tmpl w:val="2CBA6AC6"/>
    <w:lvl w:ilvl="0" w:tplc="C6B47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18"/>
    <w:rsid w:val="00670318"/>
    <w:rsid w:val="007B7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16966"/>
  <w15:chartTrackingRefBased/>
  <w15:docId w15:val="{6BA094DA-9964-4E83-8BF2-AC574E47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4932</Words>
  <Characters>28115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2022-01-25T11:36:00Z</dcterms:created>
  <dcterms:modified xsi:type="dcterms:W3CDTF">2022-01-25T12:10:00Z</dcterms:modified>
</cp:coreProperties>
</file>